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B6" w:rsidRDefault="006262B6">
      <w:pPr>
        <w:pStyle w:val="Title"/>
      </w:pPr>
      <w:r>
        <w:t>MATH/GPHS 322/323 Tensors Module 20</w:t>
      </w:r>
      <w:r w:rsidR="003D16A5">
        <w:t>1</w:t>
      </w:r>
      <w:r w:rsidR="005960AB">
        <w:t>3</w:t>
      </w:r>
    </w:p>
    <w:p w:rsidR="006262B6" w:rsidRDefault="006262B6"/>
    <w:p w:rsidR="006262B6" w:rsidRDefault="006262B6"/>
    <w:p w:rsidR="006262B6" w:rsidRDefault="006262B6">
      <w:pPr>
        <w:rPr>
          <w:b/>
        </w:rPr>
      </w:pPr>
    </w:p>
    <w:p w:rsidR="006262B6" w:rsidRDefault="005960AB">
      <w:pPr>
        <w:rPr>
          <w:b/>
        </w:rPr>
      </w:pPr>
      <w:r>
        <w:rPr>
          <w:b/>
        </w:rPr>
        <w:t>E</w:t>
      </w:r>
      <w:bookmarkStart w:id="0" w:name="_GoBack"/>
      <w:bookmarkEnd w:id="0"/>
      <w:r w:rsidR="006262B6">
        <w:rPr>
          <w:b/>
        </w:rPr>
        <w:t xml:space="preserve">ssay.  Due 5pm </w:t>
      </w:r>
      <w:r>
        <w:rPr>
          <w:b/>
        </w:rPr>
        <w:t>Monday</w:t>
      </w:r>
      <w:r w:rsidR="006262B6">
        <w:rPr>
          <w:b/>
        </w:rPr>
        <w:t xml:space="preserve"> </w:t>
      </w:r>
      <w:r w:rsidR="00882CEA">
        <w:rPr>
          <w:b/>
        </w:rPr>
        <w:t xml:space="preserve">April </w:t>
      </w:r>
      <w:r>
        <w:rPr>
          <w:b/>
        </w:rPr>
        <w:t>29</w:t>
      </w:r>
      <w:r w:rsidR="006262B6">
        <w:rPr>
          <w:b/>
        </w:rPr>
        <w:t>, 20</w:t>
      </w:r>
      <w:r w:rsidR="00882CEA">
        <w:rPr>
          <w:b/>
        </w:rPr>
        <w:t>1</w:t>
      </w:r>
      <w:r>
        <w:rPr>
          <w:b/>
        </w:rPr>
        <w:t>3</w:t>
      </w:r>
    </w:p>
    <w:p w:rsidR="006262B6" w:rsidRDefault="006262B6"/>
    <w:p w:rsidR="006262B6" w:rsidRDefault="006262B6">
      <w:r>
        <w:t>Write an essay of not more than 1500 words discussing the ten principles, concepts or ideas that you thought most significant in the Tensors module, stating why you thought each so.</w:t>
      </w:r>
    </w:p>
    <w:p w:rsidR="006262B6" w:rsidRDefault="006262B6">
      <w:pPr>
        <w:jc w:val="right"/>
      </w:pPr>
      <w:r>
        <w:t>[</w:t>
      </w:r>
      <w:r w:rsidR="00CB295A">
        <w:t>2</w:t>
      </w:r>
      <w:r>
        <w:t>0 marks]</w:t>
      </w:r>
    </w:p>
    <w:p w:rsidR="006262B6" w:rsidRDefault="002B3ED2" w:rsidP="002B3ED2">
      <w:r>
        <w:t xml:space="preserve"> </w:t>
      </w:r>
    </w:p>
    <w:sectPr w:rsidR="006262B6" w:rsidSect="008B174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655"/>
    <w:multiLevelType w:val="singleLevel"/>
    <w:tmpl w:val="0809000F"/>
    <w:lvl w:ilvl="0">
      <w:start w:val="9"/>
      <w:numFmt w:val="decimal"/>
      <w:lvlText w:val="%1."/>
      <w:lvlJc w:val="left"/>
      <w:pPr>
        <w:tabs>
          <w:tab w:val="num" w:pos="360"/>
        </w:tabs>
        <w:ind w:left="360" w:hanging="360"/>
      </w:pPr>
      <w:rPr>
        <w:rFonts w:hint="default"/>
      </w:rPr>
    </w:lvl>
  </w:abstractNum>
  <w:abstractNum w:abstractNumId="1">
    <w:nsid w:val="0ECC4E76"/>
    <w:multiLevelType w:val="singleLevel"/>
    <w:tmpl w:val="0809000F"/>
    <w:lvl w:ilvl="0">
      <w:start w:val="6"/>
      <w:numFmt w:val="decimal"/>
      <w:lvlText w:val="%1."/>
      <w:lvlJc w:val="left"/>
      <w:pPr>
        <w:tabs>
          <w:tab w:val="num" w:pos="360"/>
        </w:tabs>
        <w:ind w:left="360" w:hanging="360"/>
      </w:pPr>
      <w:rPr>
        <w:rFonts w:hint="default"/>
      </w:rPr>
    </w:lvl>
  </w:abstractNum>
  <w:abstractNum w:abstractNumId="2">
    <w:nsid w:val="0F636A0B"/>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157A25CE"/>
    <w:multiLevelType w:val="singleLevel"/>
    <w:tmpl w:val="0809000F"/>
    <w:lvl w:ilvl="0">
      <w:start w:val="2"/>
      <w:numFmt w:val="decimal"/>
      <w:lvlText w:val="%1."/>
      <w:lvlJc w:val="left"/>
      <w:pPr>
        <w:tabs>
          <w:tab w:val="num" w:pos="360"/>
        </w:tabs>
        <w:ind w:left="360" w:hanging="360"/>
      </w:pPr>
      <w:rPr>
        <w:rFonts w:hint="default"/>
      </w:rPr>
    </w:lvl>
  </w:abstractNum>
  <w:abstractNum w:abstractNumId="4">
    <w:nsid w:val="2ED437F6"/>
    <w:multiLevelType w:val="singleLevel"/>
    <w:tmpl w:val="0809000F"/>
    <w:lvl w:ilvl="0">
      <w:start w:val="10"/>
      <w:numFmt w:val="decimal"/>
      <w:lvlText w:val="%1."/>
      <w:lvlJc w:val="left"/>
      <w:pPr>
        <w:tabs>
          <w:tab w:val="num" w:pos="360"/>
        </w:tabs>
        <w:ind w:left="360" w:hanging="360"/>
      </w:pPr>
      <w:rPr>
        <w:rFonts w:hint="default"/>
      </w:rPr>
    </w:lvl>
  </w:abstractNum>
  <w:abstractNum w:abstractNumId="5">
    <w:nsid w:val="3C37475D"/>
    <w:multiLevelType w:val="singleLevel"/>
    <w:tmpl w:val="0809000F"/>
    <w:lvl w:ilvl="0">
      <w:start w:val="7"/>
      <w:numFmt w:val="decimal"/>
      <w:lvlText w:val="%1."/>
      <w:lvlJc w:val="left"/>
      <w:pPr>
        <w:tabs>
          <w:tab w:val="num" w:pos="360"/>
        </w:tabs>
        <w:ind w:left="360" w:hanging="360"/>
      </w:pPr>
      <w:rPr>
        <w:rFonts w:hint="default"/>
      </w:rPr>
    </w:lvl>
  </w:abstractNum>
  <w:abstractNum w:abstractNumId="6">
    <w:nsid w:val="4A3B0F29"/>
    <w:multiLevelType w:val="singleLevel"/>
    <w:tmpl w:val="0809000F"/>
    <w:lvl w:ilvl="0">
      <w:start w:val="8"/>
      <w:numFmt w:val="decimal"/>
      <w:lvlText w:val="%1."/>
      <w:lvlJc w:val="left"/>
      <w:pPr>
        <w:tabs>
          <w:tab w:val="num" w:pos="360"/>
        </w:tabs>
        <w:ind w:left="360" w:hanging="360"/>
      </w:pPr>
      <w:rPr>
        <w:rFonts w:hint="default"/>
      </w:rPr>
    </w:lvl>
  </w:abstractNum>
  <w:abstractNum w:abstractNumId="7">
    <w:nsid w:val="690364B8"/>
    <w:multiLevelType w:val="singleLevel"/>
    <w:tmpl w:val="0809000F"/>
    <w:lvl w:ilvl="0">
      <w:start w:val="7"/>
      <w:numFmt w:val="decimal"/>
      <w:lvlText w:val="%1."/>
      <w:lvlJc w:val="left"/>
      <w:pPr>
        <w:tabs>
          <w:tab w:val="num" w:pos="360"/>
        </w:tabs>
        <w:ind w:left="360" w:hanging="360"/>
      </w:pPr>
      <w:rPr>
        <w:rFonts w:hint="default"/>
      </w:rPr>
    </w:lvl>
  </w:abstractNum>
  <w:abstractNum w:abstractNumId="8">
    <w:nsid w:val="799D5740"/>
    <w:multiLevelType w:val="singleLevel"/>
    <w:tmpl w:val="0809000F"/>
    <w:lvl w:ilvl="0">
      <w:start w:val="7"/>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7"/>
  </w:num>
  <w:num w:numId="4">
    <w:abstractNumId w:val="4"/>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C12FA"/>
    <w:rsid w:val="000660E9"/>
    <w:rsid w:val="00230B92"/>
    <w:rsid w:val="00236D10"/>
    <w:rsid w:val="002B3ED2"/>
    <w:rsid w:val="002C4887"/>
    <w:rsid w:val="003D16A5"/>
    <w:rsid w:val="00434240"/>
    <w:rsid w:val="0045152D"/>
    <w:rsid w:val="00543A43"/>
    <w:rsid w:val="005960AB"/>
    <w:rsid w:val="005B2346"/>
    <w:rsid w:val="006262B6"/>
    <w:rsid w:val="00866A8B"/>
    <w:rsid w:val="00882CEA"/>
    <w:rsid w:val="008B174D"/>
    <w:rsid w:val="00BC012D"/>
    <w:rsid w:val="00CB295A"/>
    <w:rsid w:val="00D02B09"/>
    <w:rsid w:val="00FC12F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74D"/>
    <w:rPr>
      <w:rFonts w:ascii="Arial" w:hAnsi="Arial"/>
      <w:sz w:val="24"/>
      <w:lang w:val="en-GB" w:eastAsia="en-GB"/>
    </w:rPr>
  </w:style>
  <w:style w:type="paragraph" w:styleId="Heading1">
    <w:name w:val="heading 1"/>
    <w:basedOn w:val="Normal"/>
    <w:next w:val="Normal"/>
    <w:qFormat/>
    <w:rsid w:val="008B174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174D"/>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MATH/GPHS 322/323 Tensors Module 2008</vt:lpstr>
    </vt:vector>
  </TitlesOfParts>
  <Company>aame</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MATH/GPHS 322/323 Tensors Module 2008</dc:title>
  <dc:creator>Euan Smith</dc:creator>
  <cp:lastModifiedBy>Euan Smith</cp:lastModifiedBy>
  <cp:revision>5</cp:revision>
  <cp:lastPrinted>2010-03-24T03:41:00Z</cp:lastPrinted>
  <dcterms:created xsi:type="dcterms:W3CDTF">2011-02-20T23:37:00Z</dcterms:created>
  <dcterms:modified xsi:type="dcterms:W3CDTF">2013-04-09T05:38:00Z</dcterms:modified>
</cp:coreProperties>
</file>